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CC">
    <v:background id="_x0000_s1025" o:bwmode="white" fillcolor="#ffc">
      <v:fill r:id="rId3" o:title="Stationery" type="tile"/>
    </v:background>
  </w:background>
  <w:body>
    <w:p w:rsidR="0094355D" w:rsidRDefault="004C2036" w:rsidP="00EF3D37">
      <w:pPr>
        <w:ind w:left="720" w:hanging="720"/>
        <w:jc w:val="center"/>
        <w:rPr>
          <w:b/>
          <w:sz w:val="32"/>
          <w:szCs w:val="32"/>
        </w:rPr>
      </w:pPr>
      <w:r>
        <w:rPr>
          <w:b/>
          <w:noProof/>
          <w:sz w:val="32"/>
          <w:szCs w:val="32"/>
        </w:rPr>
        <w:drawing>
          <wp:inline distT="0" distB="0" distL="0" distR="0">
            <wp:extent cx="1790700" cy="15628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initySprings NonProfit LOGO tran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90700" cy="1562884"/>
                    </a:xfrm>
                    <a:prstGeom prst="rect">
                      <a:avLst/>
                    </a:prstGeom>
                  </pic:spPr>
                </pic:pic>
              </a:graphicData>
            </a:graphic>
          </wp:inline>
        </w:drawing>
      </w:r>
    </w:p>
    <w:p w:rsidR="00D136FF" w:rsidRDefault="00176CE5" w:rsidP="00D136FF">
      <w:pPr>
        <w:spacing w:after="0"/>
        <w:jc w:val="center"/>
        <w:rPr>
          <w:rFonts w:ascii="Bradley Hand ITC" w:hAnsi="Bradley Hand ITC"/>
          <w:b/>
          <w:sz w:val="44"/>
          <w:szCs w:val="44"/>
        </w:rPr>
      </w:pPr>
      <w:r w:rsidRPr="00D136FF">
        <w:rPr>
          <w:rFonts w:ascii="Bradley Hand ITC" w:hAnsi="Bradley Hand ITC"/>
          <w:b/>
          <w:sz w:val="44"/>
          <w:szCs w:val="44"/>
        </w:rPr>
        <w:t>Retreat Family Guidelines</w:t>
      </w:r>
    </w:p>
    <w:p w:rsidR="004C2036" w:rsidRPr="00F72A02" w:rsidRDefault="00176CE5" w:rsidP="00D136FF">
      <w:pPr>
        <w:spacing w:after="0"/>
        <w:jc w:val="center"/>
        <w:rPr>
          <w:rFonts w:ascii="Bradley Hand ITC" w:hAnsi="Bradley Hand ITC"/>
          <w:sz w:val="24"/>
          <w:szCs w:val="24"/>
        </w:rPr>
      </w:pPr>
      <w:r w:rsidRPr="00F72A02">
        <w:rPr>
          <w:rFonts w:ascii="Bradley Hand ITC" w:hAnsi="Bradley Hand ITC"/>
          <w:sz w:val="24"/>
          <w:szCs w:val="24"/>
        </w:rPr>
        <w:t xml:space="preserve">The information </w:t>
      </w:r>
      <w:r w:rsidR="009114AC" w:rsidRPr="00F72A02">
        <w:rPr>
          <w:rFonts w:ascii="Bradley Hand ITC" w:hAnsi="Bradley Hand ITC"/>
          <w:sz w:val="24"/>
          <w:szCs w:val="24"/>
        </w:rPr>
        <w:t>below is provided to ensure</w:t>
      </w:r>
      <w:r w:rsidRPr="00F72A02">
        <w:rPr>
          <w:rFonts w:ascii="Bradley Hand ITC" w:hAnsi="Bradley Hand ITC"/>
          <w:sz w:val="24"/>
          <w:szCs w:val="24"/>
        </w:rPr>
        <w:t xml:space="preserve"> the families </w:t>
      </w:r>
    </w:p>
    <w:p w:rsidR="00424804" w:rsidRPr="00F72A02" w:rsidRDefault="00176CE5" w:rsidP="00D136FF">
      <w:pPr>
        <w:spacing w:after="0"/>
        <w:jc w:val="center"/>
        <w:rPr>
          <w:rFonts w:ascii="Bradley Hand ITC" w:hAnsi="Bradley Hand ITC"/>
          <w:sz w:val="24"/>
          <w:szCs w:val="24"/>
        </w:rPr>
      </w:pPr>
      <w:r w:rsidRPr="00F72A02">
        <w:rPr>
          <w:rFonts w:ascii="Bradley Hand ITC" w:hAnsi="Bradley Hand ITC"/>
          <w:sz w:val="24"/>
          <w:szCs w:val="24"/>
        </w:rPr>
        <w:t>attending a retreat at Trinity Springs have an amazing experience.</w:t>
      </w:r>
    </w:p>
    <w:p w:rsidR="009114AC" w:rsidRPr="00F72A02" w:rsidRDefault="009114AC" w:rsidP="00D136FF">
      <w:pPr>
        <w:spacing w:after="0"/>
        <w:jc w:val="center"/>
        <w:rPr>
          <w:rFonts w:ascii="Bradley Hand ITC" w:hAnsi="Bradley Hand ITC"/>
          <w:sz w:val="24"/>
          <w:szCs w:val="24"/>
        </w:rPr>
      </w:pPr>
    </w:p>
    <w:p w:rsidR="009114AC" w:rsidRDefault="009114AC" w:rsidP="00424804">
      <w:pPr>
        <w:spacing w:after="0"/>
        <w:jc w:val="center"/>
        <w:rPr>
          <w:sz w:val="24"/>
          <w:szCs w:val="24"/>
        </w:rPr>
      </w:pPr>
    </w:p>
    <w:p w:rsidR="009114AC" w:rsidRPr="00F72A02" w:rsidRDefault="009114AC" w:rsidP="009114AC">
      <w:pPr>
        <w:spacing w:after="0"/>
        <w:jc w:val="center"/>
        <w:rPr>
          <w:rFonts w:ascii="Lucida Calligraphy" w:hAnsi="Lucida Calligraphy"/>
          <w:sz w:val="24"/>
          <w:szCs w:val="24"/>
        </w:rPr>
      </w:pPr>
      <w:r w:rsidRPr="00F72A02">
        <w:rPr>
          <w:sz w:val="24"/>
          <w:szCs w:val="24"/>
        </w:rPr>
        <w:t xml:space="preserve">~ </w:t>
      </w:r>
      <w:r>
        <w:rPr>
          <w:sz w:val="24"/>
          <w:szCs w:val="24"/>
        </w:rPr>
        <w:t xml:space="preserve">     </w:t>
      </w:r>
      <w:r w:rsidRPr="00F72A02">
        <w:rPr>
          <w:rFonts w:ascii="Lucida Calligraphy" w:hAnsi="Lucida Calligraphy"/>
          <w:sz w:val="24"/>
          <w:szCs w:val="24"/>
        </w:rPr>
        <w:t xml:space="preserve">We focus on families that have lost a child; families that have a child living </w:t>
      </w:r>
    </w:p>
    <w:p w:rsidR="00684BA0" w:rsidRDefault="009114AC" w:rsidP="00684BA0">
      <w:pPr>
        <w:spacing w:after="0"/>
        <w:jc w:val="center"/>
        <w:rPr>
          <w:rFonts w:ascii="Lucida Calligraphy" w:hAnsi="Lucida Calligraphy"/>
          <w:sz w:val="24"/>
          <w:szCs w:val="24"/>
        </w:rPr>
      </w:pPr>
      <w:r w:rsidRPr="00F72A02">
        <w:rPr>
          <w:rFonts w:ascii="Lucida Calligraphy" w:hAnsi="Lucida Calligraphy"/>
          <w:sz w:val="24"/>
          <w:szCs w:val="24"/>
        </w:rPr>
        <w:t xml:space="preserve">through a life-threatening condition; and military families </w:t>
      </w:r>
    </w:p>
    <w:p w:rsidR="009114AC" w:rsidRPr="00F72A02" w:rsidRDefault="009114AC" w:rsidP="00684BA0">
      <w:pPr>
        <w:spacing w:after="0"/>
        <w:jc w:val="center"/>
        <w:rPr>
          <w:rFonts w:ascii="Lucida Calligraphy" w:hAnsi="Lucida Calligraphy"/>
          <w:sz w:val="24"/>
          <w:szCs w:val="24"/>
        </w:rPr>
      </w:pPr>
      <w:r w:rsidRPr="00F72A02">
        <w:rPr>
          <w:rFonts w:ascii="Lucida Calligraphy" w:hAnsi="Lucida Calligraphy"/>
          <w:sz w:val="24"/>
          <w:szCs w:val="24"/>
        </w:rPr>
        <w:t>dealing with loss or trauma.</w:t>
      </w:r>
      <w:r w:rsidR="00F72A02" w:rsidRPr="00F72A02">
        <w:rPr>
          <w:rFonts w:ascii="Lucida Calligraphy" w:hAnsi="Lucida Calligraphy"/>
          <w:sz w:val="24"/>
          <w:szCs w:val="24"/>
        </w:rPr>
        <w:tab/>
      </w:r>
    </w:p>
    <w:p w:rsidR="009114AC" w:rsidRPr="00F72A02" w:rsidRDefault="009114AC" w:rsidP="00424804">
      <w:pPr>
        <w:spacing w:after="0"/>
        <w:jc w:val="center"/>
        <w:rPr>
          <w:rFonts w:ascii="Lucida Calligraphy" w:hAnsi="Lucida Calligraphy"/>
          <w:sz w:val="28"/>
          <w:szCs w:val="28"/>
        </w:rPr>
      </w:pPr>
    </w:p>
    <w:p w:rsidR="00684BA0" w:rsidRDefault="009114AC" w:rsidP="00424804">
      <w:pPr>
        <w:spacing w:after="0"/>
        <w:jc w:val="center"/>
        <w:rPr>
          <w:rFonts w:ascii="Lucida Calligraphy" w:hAnsi="Lucida Calligraphy"/>
          <w:sz w:val="24"/>
          <w:szCs w:val="24"/>
        </w:rPr>
      </w:pPr>
      <w:r w:rsidRPr="00F72A02">
        <w:rPr>
          <w:rFonts w:ascii="Lucida Calligraphy" w:hAnsi="Lucida Calligraphy"/>
          <w:b/>
          <w:sz w:val="28"/>
          <w:szCs w:val="28"/>
        </w:rPr>
        <w:t>~</w:t>
      </w:r>
      <w:r w:rsidRPr="00F72A02">
        <w:rPr>
          <w:rFonts w:ascii="Lucida Calligraphy" w:hAnsi="Lucida Calligraphy"/>
          <w:sz w:val="28"/>
          <w:szCs w:val="28"/>
        </w:rPr>
        <w:t xml:space="preserve">     </w:t>
      </w:r>
      <w:r w:rsidRPr="00F72A02">
        <w:rPr>
          <w:rFonts w:ascii="Lucida Calligraphy" w:hAnsi="Lucida Calligraphy"/>
          <w:sz w:val="24"/>
          <w:szCs w:val="24"/>
        </w:rPr>
        <w:t xml:space="preserve">We develop partnerships with Children and Veteran Hospitals.  Knowing Trinity Springs and the needs of the families receiving treatment, </w:t>
      </w:r>
    </w:p>
    <w:p w:rsidR="00F72A02" w:rsidRPr="00F72A02" w:rsidRDefault="009114AC" w:rsidP="00424804">
      <w:pPr>
        <w:spacing w:after="0"/>
        <w:jc w:val="center"/>
        <w:rPr>
          <w:rFonts w:ascii="Lucida Calligraphy" w:hAnsi="Lucida Calligraphy"/>
          <w:sz w:val="24"/>
          <w:szCs w:val="24"/>
        </w:rPr>
      </w:pPr>
      <w:r w:rsidRPr="00F72A02">
        <w:rPr>
          <w:rFonts w:ascii="Lucida Calligraphy" w:hAnsi="Lucida Calligraphy"/>
          <w:sz w:val="24"/>
          <w:szCs w:val="24"/>
        </w:rPr>
        <w:t xml:space="preserve">our partner hospitals nominate families for retreat.  </w:t>
      </w:r>
    </w:p>
    <w:p w:rsidR="00F72A02" w:rsidRPr="00F72A02" w:rsidRDefault="009114AC" w:rsidP="00424804">
      <w:pPr>
        <w:spacing w:after="0"/>
        <w:jc w:val="center"/>
        <w:rPr>
          <w:rFonts w:ascii="Lucida Calligraphy" w:hAnsi="Lucida Calligraphy"/>
          <w:sz w:val="24"/>
          <w:szCs w:val="24"/>
        </w:rPr>
      </w:pPr>
      <w:r w:rsidRPr="00F72A02">
        <w:rPr>
          <w:rFonts w:ascii="Lucida Calligraphy" w:hAnsi="Lucida Calligraphy"/>
          <w:sz w:val="24"/>
          <w:szCs w:val="24"/>
        </w:rPr>
        <w:t xml:space="preserve">Trinity Springs does not select the families, our partner hospitals do.  </w:t>
      </w:r>
    </w:p>
    <w:p w:rsidR="009114AC" w:rsidRPr="00F72A02" w:rsidRDefault="009114AC" w:rsidP="00424804">
      <w:pPr>
        <w:spacing w:after="0"/>
        <w:jc w:val="center"/>
        <w:rPr>
          <w:rFonts w:ascii="Lucida Calligraphy" w:hAnsi="Lucida Calligraphy"/>
          <w:sz w:val="24"/>
          <w:szCs w:val="24"/>
        </w:rPr>
      </w:pPr>
      <w:r w:rsidRPr="00F72A02">
        <w:rPr>
          <w:rFonts w:ascii="Lucida Calligraphy" w:hAnsi="Lucida Calligraphy"/>
          <w:sz w:val="24"/>
          <w:szCs w:val="24"/>
        </w:rPr>
        <w:t>Families are then contacted by Trinity Springs and scheduled for retreat.</w:t>
      </w:r>
    </w:p>
    <w:p w:rsidR="009114AC" w:rsidRPr="00F72A02" w:rsidRDefault="00F72A02" w:rsidP="00F72A02">
      <w:pPr>
        <w:pStyle w:val="ListParagraph"/>
        <w:tabs>
          <w:tab w:val="left" w:pos="3465"/>
        </w:tabs>
        <w:rPr>
          <w:rFonts w:ascii="Lucida Calligraphy" w:hAnsi="Lucida Calligraphy" w:cs="Times New Roman"/>
          <w:sz w:val="24"/>
          <w:szCs w:val="24"/>
        </w:rPr>
      </w:pPr>
      <w:r w:rsidRPr="00F72A02">
        <w:rPr>
          <w:rFonts w:ascii="Lucida Calligraphy" w:hAnsi="Lucida Calligraphy" w:cs="Times New Roman"/>
          <w:sz w:val="24"/>
          <w:szCs w:val="24"/>
        </w:rPr>
        <w:tab/>
      </w:r>
    </w:p>
    <w:p w:rsidR="00590324" w:rsidRDefault="00F72A02" w:rsidP="00590324">
      <w:pPr>
        <w:spacing w:after="0"/>
        <w:jc w:val="center"/>
        <w:rPr>
          <w:rFonts w:ascii="Lucida Calligraphy" w:hAnsi="Lucida Calligraphy" w:cs="Times New Roman"/>
          <w:sz w:val="24"/>
          <w:szCs w:val="24"/>
        </w:rPr>
      </w:pPr>
      <w:r w:rsidRPr="00F72A02">
        <w:rPr>
          <w:rFonts w:ascii="Lucida Calligraphy" w:hAnsi="Lucida Calligraphy" w:cs="Times New Roman"/>
          <w:sz w:val="24"/>
          <w:szCs w:val="24"/>
        </w:rPr>
        <w:t xml:space="preserve">~     </w:t>
      </w:r>
      <w:r w:rsidR="00E44515" w:rsidRPr="00F72A02">
        <w:rPr>
          <w:rFonts w:ascii="Lucida Calligraphy" w:hAnsi="Lucida Calligraphy" w:cs="Times New Roman"/>
          <w:sz w:val="24"/>
          <w:szCs w:val="24"/>
        </w:rPr>
        <w:t>Our program is foc</w:t>
      </w:r>
      <w:r w:rsidR="00590324">
        <w:rPr>
          <w:rFonts w:ascii="Lucida Calligraphy" w:hAnsi="Lucida Calligraphy" w:cs="Times New Roman"/>
          <w:sz w:val="24"/>
          <w:szCs w:val="24"/>
        </w:rPr>
        <w:t xml:space="preserve">used on the family as a whole.  We know sometimes it’s </w:t>
      </w:r>
      <w:r w:rsidR="00E44515" w:rsidRPr="00F72A02">
        <w:rPr>
          <w:rFonts w:ascii="Lucida Calligraphy" w:hAnsi="Lucida Calligraphy" w:cs="Times New Roman"/>
          <w:sz w:val="24"/>
          <w:szCs w:val="24"/>
        </w:rPr>
        <w:t xml:space="preserve">hard to </w:t>
      </w:r>
      <w:r w:rsidR="00590324">
        <w:rPr>
          <w:rFonts w:ascii="Lucida Calligraphy" w:hAnsi="Lucida Calligraphy" w:cs="Times New Roman"/>
          <w:sz w:val="24"/>
          <w:szCs w:val="24"/>
        </w:rPr>
        <w:t xml:space="preserve">take time off work, </w:t>
      </w:r>
      <w:r w:rsidR="00E44515" w:rsidRPr="00F72A02">
        <w:rPr>
          <w:rFonts w:ascii="Lucida Calligraphy" w:hAnsi="Lucida Calligraphy" w:cs="Times New Roman"/>
          <w:sz w:val="24"/>
          <w:szCs w:val="24"/>
        </w:rPr>
        <w:t>however</w:t>
      </w:r>
      <w:r w:rsidR="00590324">
        <w:rPr>
          <w:rFonts w:ascii="Lucida Calligraphy" w:hAnsi="Lucida Calligraphy" w:cs="Times New Roman"/>
          <w:sz w:val="24"/>
          <w:szCs w:val="24"/>
        </w:rPr>
        <w:t>,</w:t>
      </w:r>
      <w:r w:rsidR="00E44515" w:rsidRPr="00F72A02">
        <w:rPr>
          <w:rFonts w:ascii="Lucida Calligraphy" w:hAnsi="Lucida Calligraphy" w:cs="Times New Roman"/>
          <w:sz w:val="24"/>
          <w:szCs w:val="24"/>
        </w:rPr>
        <w:t xml:space="preserve"> priority will be given to </w:t>
      </w:r>
    </w:p>
    <w:p w:rsidR="00E44515" w:rsidRPr="00F72A02" w:rsidRDefault="00E44515" w:rsidP="00590324">
      <w:pPr>
        <w:spacing w:after="0"/>
        <w:jc w:val="center"/>
        <w:rPr>
          <w:rFonts w:ascii="Lucida Calligraphy" w:hAnsi="Lucida Calligraphy" w:cs="Times New Roman"/>
          <w:sz w:val="24"/>
          <w:szCs w:val="24"/>
        </w:rPr>
      </w:pPr>
      <w:r w:rsidRPr="00F72A02">
        <w:rPr>
          <w:rFonts w:ascii="Lucida Calligraphy" w:hAnsi="Lucida Calligraphy" w:cs="Times New Roman"/>
          <w:sz w:val="24"/>
          <w:szCs w:val="24"/>
        </w:rPr>
        <w:t>fa</w:t>
      </w:r>
      <w:r w:rsidR="00F72A02" w:rsidRPr="00F72A02">
        <w:rPr>
          <w:rFonts w:ascii="Lucida Calligraphy" w:hAnsi="Lucida Calligraphy" w:cs="Times New Roman"/>
          <w:sz w:val="24"/>
          <w:szCs w:val="24"/>
        </w:rPr>
        <w:t>milies who can attend together.</w:t>
      </w:r>
    </w:p>
    <w:p w:rsidR="009114AC" w:rsidRPr="00F72A02" w:rsidRDefault="009114AC" w:rsidP="008743F3">
      <w:pPr>
        <w:pStyle w:val="ListParagraph"/>
        <w:rPr>
          <w:rFonts w:ascii="Lucida Calligraphy" w:hAnsi="Lucida Calligraphy" w:cs="Times New Roman"/>
          <w:sz w:val="24"/>
          <w:szCs w:val="24"/>
        </w:rPr>
      </w:pPr>
    </w:p>
    <w:p w:rsidR="00054F52" w:rsidRDefault="008743F3" w:rsidP="008743F3">
      <w:pPr>
        <w:pStyle w:val="ListParagraph"/>
        <w:spacing w:after="0" w:line="347" w:lineRule="atLeast"/>
        <w:ind w:right="30"/>
        <w:jc w:val="center"/>
        <w:rPr>
          <w:rFonts w:ascii="Lucida Calligraphy" w:hAnsi="Lucida Calligraphy" w:cs="Times New Roman"/>
          <w:sz w:val="24"/>
          <w:szCs w:val="24"/>
        </w:rPr>
      </w:pPr>
      <w:r>
        <w:rPr>
          <w:rFonts w:ascii="Lucida Calligraphy" w:hAnsi="Lucida Calligraphy" w:cs="Times New Roman"/>
          <w:sz w:val="24"/>
          <w:szCs w:val="24"/>
        </w:rPr>
        <w:t xml:space="preserve">~     </w:t>
      </w:r>
      <w:r w:rsidR="00B550CD" w:rsidRPr="00F72A02">
        <w:rPr>
          <w:rFonts w:ascii="Lucida Calligraphy" w:hAnsi="Lucida Calligraphy" w:cs="Times New Roman"/>
          <w:sz w:val="24"/>
          <w:szCs w:val="24"/>
        </w:rPr>
        <w:t>Each retreat is limited to the immediate family, the parents and children living at home.  If you are a single parent, you may bring another adult who has walked through the journey with the family.</w:t>
      </w:r>
    </w:p>
    <w:p w:rsidR="008743F3" w:rsidRPr="00F72A02" w:rsidRDefault="008743F3" w:rsidP="008743F3">
      <w:pPr>
        <w:pStyle w:val="ListParagraph"/>
        <w:spacing w:after="0" w:line="347" w:lineRule="atLeast"/>
        <w:ind w:right="30"/>
        <w:rPr>
          <w:rFonts w:ascii="Lucida Calligraphy" w:eastAsia="Times New Roman" w:hAnsi="Lucida Calligraphy" w:cs="Arial"/>
          <w:sz w:val="24"/>
          <w:szCs w:val="24"/>
        </w:rPr>
      </w:pPr>
    </w:p>
    <w:p w:rsidR="008743F3" w:rsidRDefault="008743F3" w:rsidP="008743F3">
      <w:pPr>
        <w:spacing w:after="0" w:line="347" w:lineRule="atLeast"/>
        <w:ind w:right="30"/>
        <w:jc w:val="center"/>
        <w:rPr>
          <w:rFonts w:ascii="Lucida Calligraphy" w:eastAsia="Times New Roman" w:hAnsi="Lucida Calligraphy" w:cs="Times New Roman"/>
          <w:sz w:val="24"/>
          <w:szCs w:val="24"/>
        </w:rPr>
      </w:pPr>
      <w:r>
        <w:rPr>
          <w:rFonts w:ascii="Lucida Calligraphy" w:hAnsi="Lucida Calligraphy" w:cs="Times New Roman"/>
          <w:sz w:val="24"/>
          <w:szCs w:val="24"/>
        </w:rPr>
        <w:t xml:space="preserve">~     </w:t>
      </w:r>
      <w:r w:rsidR="00054F52" w:rsidRPr="008743F3">
        <w:rPr>
          <w:rFonts w:ascii="Lucida Calligraphy" w:hAnsi="Lucida Calligraphy" w:cs="Times New Roman"/>
          <w:sz w:val="24"/>
          <w:szCs w:val="24"/>
        </w:rPr>
        <w:t xml:space="preserve">Retreats are scheduled for Thursday through Sunday morning.  We encourage families to travel on Wednesday </w:t>
      </w:r>
      <w:r>
        <w:rPr>
          <w:rFonts w:ascii="Lucida Calligraphy" w:hAnsi="Lucida Calligraphy" w:cs="Times New Roman"/>
          <w:sz w:val="24"/>
          <w:szCs w:val="24"/>
        </w:rPr>
        <w:t xml:space="preserve">and </w:t>
      </w:r>
      <w:r w:rsidR="00054F52" w:rsidRPr="008743F3">
        <w:rPr>
          <w:rFonts w:ascii="Lucida Calligraphy" w:hAnsi="Lucida Calligraphy" w:cs="Times New Roman"/>
          <w:sz w:val="24"/>
          <w:szCs w:val="24"/>
        </w:rPr>
        <w:t xml:space="preserve">to arrive Wednesday evening.  </w:t>
      </w:r>
      <w:r w:rsidR="00054F52" w:rsidRPr="008743F3">
        <w:rPr>
          <w:rFonts w:ascii="Lucida Calligraphy" w:eastAsia="Times New Roman" w:hAnsi="Lucida Calligraphy" w:cs="Times New Roman"/>
          <w:sz w:val="24"/>
          <w:szCs w:val="24"/>
        </w:rPr>
        <w:t>If a family is unable to check-in to Trinity Springs on their des</w:t>
      </w:r>
      <w:r>
        <w:rPr>
          <w:rFonts w:ascii="Lucida Calligraphy" w:eastAsia="Times New Roman" w:hAnsi="Lucida Calligraphy" w:cs="Times New Roman"/>
          <w:sz w:val="24"/>
          <w:szCs w:val="24"/>
        </w:rPr>
        <w:t xml:space="preserve">ignated start date, </w:t>
      </w:r>
    </w:p>
    <w:p w:rsidR="00C6055A" w:rsidRDefault="008743F3" w:rsidP="008743F3">
      <w:pPr>
        <w:spacing w:after="0" w:line="347" w:lineRule="atLeast"/>
        <w:ind w:right="30"/>
        <w:jc w:val="center"/>
        <w:rPr>
          <w:rFonts w:ascii="Lucida Calligraphy" w:eastAsia="Times New Roman" w:hAnsi="Lucida Calligraphy" w:cs="Times New Roman"/>
          <w:sz w:val="24"/>
          <w:szCs w:val="24"/>
        </w:rPr>
      </w:pPr>
      <w:r>
        <w:rPr>
          <w:rFonts w:ascii="Lucida Calligraphy" w:eastAsia="Times New Roman" w:hAnsi="Lucida Calligraphy" w:cs="Times New Roman"/>
          <w:sz w:val="24"/>
          <w:szCs w:val="24"/>
        </w:rPr>
        <w:t xml:space="preserve">we ask </w:t>
      </w:r>
      <w:r w:rsidR="00054F52" w:rsidRPr="008743F3">
        <w:rPr>
          <w:rFonts w:ascii="Lucida Calligraphy" w:eastAsia="Times New Roman" w:hAnsi="Lucida Calligraphy" w:cs="Times New Roman"/>
          <w:sz w:val="24"/>
          <w:szCs w:val="24"/>
        </w:rPr>
        <w:t xml:space="preserve">our guests </w:t>
      </w:r>
      <w:r>
        <w:rPr>
          <w:rFonts w:ascii="Lucida Calligraphy" w:eastAsia="Times New Roman" w:hAnsi="Lucida Calligraphy" w:cs="Times New Roman"/>
          <w:sz w:val="24"/>
          <w:szCs w:val="24"/>
        </w:rPr>
        <w:t xml:space="preserve">to </w:t>
      </w:r>
      <w:r w:rsidR="00054F52" w:rsidRPr="008743F3">
        <w:rPr>
          <w:rFonts w:ascii="Lucida Calligraphy" w:eastAsia="Times New Roman" w:hAnsi="Lucida Calligraphy" w:cs="Times New Roman"/>
          <w:sz w:val="24"/>
          <w:szCs w:val="24"/>
        </w:rPr>
        <w:t xml:space="preserve">inform us as soon as possible </w:t>
      </w:r>
      <w:r>
        <w:rPr>
          <w:rFonts w:ascii="Lucida Calligraphy" w:eastAsia="Times New Roman" w:hAnsi="Lucida Calligraphy" w:cs="Times New Roman"/>
          <w:sz w:val="24"/>
          <w:szCs w:val="24"/>
        </w:rPr>
        <w:t>on their arrival time.</w:t>
      </w:r>
    </w:p>
    <w:p w:rsidR="008743F3" w:rsidRDefault="008743F3" w:rsidP="008743F3">
      <w:pPr>
        <w:spacing w:after="0" w:line="347" w:lineRule="atLeast"/>
        <w:ind w:right="30"/>
        <w:jc w:val="center"/>
        <w:rPr>
          <w:rFonts w:ascii="Lucida Calligraphy" w:eastAsia="Times New Roman" w:hAnsi="Lucida Calligraphy" w:cs="Times New Roman"/>
          <w:sz w:val="24"/>
          <w:szCs w:val="24"/>
        </w:rPr>
      </w:pPr>
      <w:r>
        <w:rPr>
          <w:rFonts w:ascii="Lucida Calligraphy" w:eastAsia="Times New Roman" w:hAnsi="Lucida Calligraphy" w:cs="Times New Roman"/>
          <w:sz w:val="24"/>
          <w:szCs w:val="24"/>
        </w:rPr>
        <w:t xml:space="preserve"> </w:t>
      </w:r>
    </w:p>
    <w:p w:rsidR="00C6055A" w:rsidRDefault="00C6055A" w:rsidP="008743F3">
      <w:pPr>
        <w:spacing w:after="0" w:line="347" w:lineRule="atLeast"/>
        <w:ind w:right="30"/>
        <w:jc w:val="center"/>
        <w:rPr>
          <w:rFonts w:ascii="Lucida Calligraphy" w:eastAsia="Times New Roman" w:hAnsi="Lucida Calligraphy" w:cs="Times New Roman"/>
          <w:sz w:val="24"/>
          <w:szCs w:val="24"/>
        </w:rPr>
      </w:pPr>
      <w:r>
        <w:rPr>
          <w:rFonts w:ascii="Lucida Calligraphy" w:eastAsia="Times New Roman" w:hAnsi="Lucida Calligraphy" w:cs="Times New Roman"/>
          <w:sz w:val="24"/>
          <w:szCs w:val="24"/>
        </w:rPr>
        <w:t xml:space="preserve">~     </w:t>
      </w:r>
      <w:r w:rsidR="00054F52" w:rsidRPr="008743F3">
        <w:rPr>
          <w:rFonts w:ascii="Lucida Calligraphy" w:eastAsia="Times New Roman" w:hAnsi="Lucida Calligraphy" w:cs="Times New Roman"/>
          <w:sz w:val="24"/>
          <w:szCs w:val="24"/>
        </w:rPr>
        <w:t xml:space="preserve">If a guest needs or wants </w:t>
      </w:r>
      <w:r w:rsidR="008743F3">
        <w:rPr>
          <w:rFonts w:ascii="Lucida Calligraphy" w:eastAsia="Times New Roman" w:hAnsi="Lucida Calligraphy" w:cs="Times New Roman"/>
          <w:sz w:val="24"/>
          <w:szCs w:val="24"/>
        </w:rPr>
        <w:t xml:space="preserve">to check-out early, we ask that </w:t>
      </w:r>
      <w:r w:rsidR="00054F52" w:rsidRPr="008743F3">
        <w:rPr>
          <w:rFonts w:ascii="Lucida Calligraphy" w:eastAsia="Times New Roman" w:hAnsi="Lucida Calligraphy" w:cs="Times New Roman"/>
          <w:sz w:val="24"/>
          <w:szCs w:val="24"/>
        </w:rPr>
        <w:t xml:space="preserve">they inform us </w:t>
      </w:r>
    </w:p>
    <w:p w:rsidR="00054F52" w:rsidRDefault="00054F52" w:rsidP="008743F3">
      <w:pPr>
        <w:spacing w:after="0" w:line="347" w:lineRule="atLeast"/>
        <w:ind w:right="30"/>
        <w:jc w:val="center"/>
        <w:rPr>
          <w:rFonts w:ascii="Lucida Calligraphy" w:eastAsia="Times New Roman" w:hAnsi="Lucida Calligraphy" w:cs="Times New Roman"/>
          <w:sz w:val="24"/>
          <w:szCs w:val="24"/>
        </w:rPr>
      </w:pPr>
      <w:r w:rsidRPr="008743F3">
        <w:rPr>
          <w:rFonts w:ascii="Lucida Calligraphy" w:eastAsia="Times New Roman" w:hAnsi="Lucida Calligraphy" w:cs="Times New Roman"/>
          <w:sz w:val="24"/>
          <w:szCs w:val="24"/>
        </w:rPr>
        <w:t>as soon as possible prior to or during their stay.</w:t>
      </w:r>
    </w:p>
    <w:p w:rsidR="005066A8" w:rsidRDefault="005066A8" w:rsidP="008743F3">
      <w:pPr>
        <w:spacing w:after="0" w:line="347" w:lineRule="atLeast"/>
        <w:ind w:right="30"/>
        <w:jc w:val="center"/>
        <w:rPr>
          <w:rFonts w:ascii="Lucida Calligraphy" w:eastAsia="Times New Roman" w:hAnsi="Lucida Calligraphy" w:cs="Times New Roman"/>
          <w:sz w:val="24"/>
          <w:szCs w:val="24"/>
        </w:rPr>
      </w:pPr>
    </w:p>
    <w:p w:rsidR="005066A8" w:rsidRDefault="005066A8" w:rsidP="005066A8">
      <w:pPr>
        <w:pStyle w:val="ListParagraph"/>
        <w:jc w:val="center"/>
        <w:rPr>
          <w:rFonts w:ascii="Lucida Calligraphy" w:hAnsi="Lucida Calligraphy" w:cs="Times New Roman"/>
          <w:sz w:val="24"/>
          <w:szCs w:val="24"/>
        </w:rPr>
      </w:pPr>
      <w:r>
        <w:rPr>
          <w:rFonts w:ascii="Lucida Calligraphy" w:hAnsi="Lucida Calligraphy" w:cs="Times New Roman"/>
          <w:sz w:val="24"/>
          <w:szCs w:val="24"/>
        </w:rPr>
        <w:t xml:space="preserve">~     </w:t>
      </w:r>
      <w:r w:rsidRPr="00D136FF">
        <w:rPr>
          <w:rFonts w:ascii="Lucida Calligraphy" w:hAnsi="Lucida Calligraphy" w:cs="Times New Roman"/>
          <w:sz w:val="24"/>
          <w:szCs w:val="24"/>
        </w:rPr>
        <w:t>No alcohol or smoking is allowed during the retreat.</w:t>
      </w:r>
    </w:p>
    <w:p w:rsidR="00373C03" w:rsidRDefault="00C6055A" w:rsidP="00373C03">
      <w:pPr>
        <w:pStyle w:val="ListParagraph"/>
        <w:jc w:val="center"/>
        <w:rPr>
          <w:rFonts w:ascii="Lucida Calligraphy" w:hAnsi="Lucida Calligraphy" w:cs="Times New Roman"/>
          <w:sz w:val="24"/>
          <w:szCs w:val="24"/>
        </w:rPr>
      </w:pPr>
      <w:r>
        <w:rPr>
          <w:rFonts w:ascii="Lucida Calligraphy" w:hAnsi="Lucida Calligraphy" w:cs="Times New Roman"/>
          <w:sz w:val="24"/>
          <w:szCs w:val="24"/>
        </w:rPr>
        <w:lastRenderedPageBreak/>
        <w:t xml:space="preserve">~     </w:t>
      </w:r>
      <w:r w:rsidR="00B550CD" w:rsidRPr="00D136FF">
        <w:rPr>
          <w:rFonts w:ascii="Lucida Calligraphy" w:hAnsi="Lucida Calligraphy" w:cs="Times New Roman"/>
          <w:sz w:val="24"/>
          <w:szCs w:val="24"/>
        </w:rPr>
        <w:t>We welcome all families regardless of race, religious affiliation,</w:t>
      </w:r>
    </w:p>
    <w:p w:rsidR="00B550CD" w:rsidRDefault="00B550CD" w:rsidP="00373C03">
      <w:pPr>
        <w:pStyle w:val="ListParagraph"/>
        <w:jc w:val="center"/>
        <w:rPr>
          <w:rFonts w:ascii="Lucida Calligraphy" w:hAnsi="Lucida Calligraphy" w:cs="Times New Roman"/>
          <w:sz w:val="24"/>
          <w:szCs w:val="24"/>
        </w:rPr>
      </w:pPr>
      <w:r w:rsidRPr="00D136FF">
        <w:rPr>
          <w:rFonts w:ascii="Lucida Calligraphy" w:hAnsi="Lucida Calligraphy" w:cs="Times New Roman"/>
          <w:sz w:val="24"/>
          <w:szCs w:val="24"/>
        </w:rPr>
        <w:t xml:space="preserve"> financial status or demographic location.</w:t>
      </w:r>
    </w:p>
    <w:p w:rsidR="00D136FF" w:rsidRPr="00D136FF" w:rsidRDefault="00D136FF" w:rsidP="00373C03">
      <w:pPr>
        <w:pStyle w:val="ListParagraph"/>
        <w:tabs>
          <w:tab w:val="left" w:pos="1980"/>
        </w:tabs>
        <w:jc w:val="center"/>
        <w:rPr>
          <w:rFonts w:ascii="Lucida Calligraphy" w:hAnsi="Lucida Calligraphy" w:cs="Times New Roman"/>
          <w:sz w:val="24"/>
          <w:szCs w:val="24"/>
        </w:rPr>
      </w:pPr>
    </w:p>
    <w:p w:rsidR="00373C03" w:rsidRDefault="00373C03" w:rsidP="00373C03">
      <w:pPr>
        <w:pStyle w:val="ListParagraph"/>
        <w:jc w:val="center"/>
        <w:rPr>
          <w:rFonts w:ascii="Lucida Calligraphy" w:hAnsi="Lucida Calligraphy" w:cs="Times New Roman"/>
          <w:sz w:val="24"/>
          <w:szCs w:val="24"/>
        </w:rPr>
      </w:pPr>
      <w:r>
        <w:rPr>
          <w:rFonts w:ascii="Lucida Calligraphy" w:hAnsi="Lucida Calligraphy" w:cs="Times New Roman"/>
          <w:sz w:val="24"/>
          <w:szCs w:val="24"/>
        </w:rPr>
        <w:t xml:space="preserve">~     </w:t>
      </w:r>
      <w:r w:rsidR="00B550CD" w:rsidRPr="00D136FF">
        <w:rPr>
          <w:rFonts w:ascii="Lucida Calligraphy" w:hAnsi="Lucida Calligraphy" w:cs="Times New Roman"/>
          <w:sz w:val="24"/>
          <w:szCs w:val="24"/>
        </w:rPr>
        <w:t xml:space="preserve">Thanks to our generous donors, all retreats are free to all of our families excluding travel costs.  Families are responsible for the cost of traveling </w:t>
      </w:r>
    </w:p>
    <w:p w:rsidR="00B550CD" w:rsidRDefault="00B550CD" w:rsidP="00373C03">
      <w:pPr>
        <w:pStyle w:val="ListParagraph"/>
        <w:jc w:val="center"/>
        <w:rPr>
          <w:rFonts w:ascii="Lucida Calligraphy" w:hAnsi="Lucida Calligraphy" w:cs="Times New Roman"/>
          <w:sz w:val="24"/>
          <w:szCs w:val="24"/>
        </w:rPr>
      </w:pPr>
      <w:r w:rsidRPr="00D136FF">
        <w:rPr>
          <w:rFonts w:ascii="Lucida Calligraphy" w:hAnsi="Lucida Calligraphy" w:cs="Times New Roman"/>
          <w:sz w:val="24"/>
          <w:szCs w:val="24"/>
        </w:rPr>
        <w:t>to and from their home to Trinity Springs.</w:t>
      </w:r>
    </w:p>
    <w:p w:rsidR="00D136FF" w:rsidRPr="00D136FF" w:rsidRDefault="00D136FF" w:rsidP="00D136FF">
      <w:pPr>
        <w:pStyle w:val="ListParagraph"/>
        <w:rPr>
          <w:rFonts w:ascii="Lucida Calligraphy" w:hAnsi="Lucida Calligraphy" w:cs="Times New Roman"/>
          <w:sz w:val="24"/>
          <w:szCs w:val="24"/>
        </w:rPr>
      </w:pPr>
    </w:p>
    <w:p w:rsidR="00373C03" w:rsidRDefault="00373C03" w:rsidP="00373C03">
      <w:pPr>
        <w:pStyle w:val="ListParagraph"/>
        <w:spacing w:after="0" w:line="347" w:lineRule="atLeast"/>
        <w:ind w:right="30"/>
        <w:jc w:val="center"/>
        <w:rPr>
          <w:rFonts w:ascii="Lucida Calligraphy" w:eastAsia="Times New Roman" w:hAnsi="Lucida Calligraphy" w:cs="Times New Roman"/>
          <w:sz w:val="24"/>
          <w:szCs w:val="24"/>
        </w:rPr>
      </w:pPr>
      <w:r>
        <w:rPr>
          <w:rFonts w:ascii="Lucida Calligraphy" w:hAnsi="Lucida Calligraphy" w:cs="Times New Roman"/>
          <w:sz w:val="24"/>
          <w:szCs w:val="24"/>
        </w:rPr>
        <w:t xml:space="preserve">~     </w:t>
      </w:r>
      <w:r w:rsidR="004652DA" w:rsidRPr="00D136FF">
        <w:rPr>
          <w:rFonts w:ascii="Lucida Calligraphy" w:hAnsi="Lucida Calligraphy" w:cs="Times New Roman"/>
          <w:sz w:val="24"/>
          <w:szCs w:val="24"/>
        </w:rPr>
        <w:t xml:space="preserve">All </w:t>
      </w:r>
      <w:r w:rsidR="004652DA" w:rsidRPr="00D136FF">
        <w:rPr>
          <w:rFonts w:ascii="Lucida Calligraphy" w:eastAsia="Times New Roman" w:hAnsi="Lucida Calligraphy" w:cs="Times New Roman"/>
          <w:sz w:val="24"/>
          <w:szCs w:val="24"/>
        </w:rPr>
        <w:t>meals are provided during your stay at Trinity Springs.</w:t>
      </w:r>
    </w:p>
    <w:p w:rsidR="00373C03" w:rsidRDefault="004652DA" w:rsidP="00373C03">
      <w:pPr>
        <w:pStyle w:val="ListParagraph"/>
        <w:spacing w:after="0" w:line="347" w:lineRule="atLeast"/>
        <w:ind w:right="30"/>
        <w:jc w:val="center"/>
        <w:rPr>
          <w:rFonts w:ascii="Lucida Calligraphy" w:eastAsia="Times New Roman" w:hAnsi="Lucida Calligraphy" w:cs="Times New Roman"/>
          <w:sz w:val="24"/>
          <w:szCs w:val="24"/>
        </w:rPr>
      </w:pPr>
      <w:r w:rsidRPr="00D136FF">
        <w:rPr>
          <w:rFonts w:ascii="Lucida Calligraphy" w:eastAsia="Times New Roman" w:hAnsi="Lucida Calligraphy" w:cs="Times New Roman"/>
          <w:sz w:val="24"/>
          <w:szCs w:val="24"/>
        </w:rPr>
        <w:t xml:space="preserve"> If you have dietary needs, please inform us of those needs and we will incorporate them into our meal plan. The kitchen will always be available for our guests and is stocked with various snacks and drinks; but no cooking is allowed. Guests are more than welcome to go into town and </w:t>
      </w:r>
    </w:p>
    <w:p w:rsidR="00811442" w:rsidRDefault="004652DA" w:rsidP="00373C03">
      <w:pPr>
        <w:pStyle w:val="ListParagraph"/>
        <w:spacing w:after="0" w:line="347" w:lineRule="atLeast"/>
        <w:ind w:right="30"/>
        <w:jc w:val="center"/>
        <w:rPr>
          <w:rFonts w:ascii="Lucida Calligraphy" w:eastAsia="Times New Roman" w:hAnsi="Lucida Calligraphy" w:cs="Times New Roman"/>
          <w:sz w:val="24"/>
          <w:szCs w:val="24"/>
        </w:rPr>
      </w:pPr>
      <w:r w:rsidRPr="00D136FF">
        <w:rPr>
          <w:rFonts w:ascii="Lucida Calligraphy" w:eastAsia="Times New Roman" w:hAnsi="Lucida Calligraphy" w:cs="Times New Roman"/>
          <w:sz w:val="24"/>
          <w:szCs w:val="24"/>
        </w:rPr>
        <w:t>dine at local restaurants as well.</w:t>
      </w:r>
      <w:r w:rsidR="00811442" w:rsidRPr="00D136FF">
        <w:rPr>
          <w:rFonts w:ascii="Lucida Calligraphy" w:eastAsia="Times New Roman" w:hAnsi="Lucida Calligraphy" w:cs="Times New Roman"/>
          <w:sz w:val="24"/>
          <w:szCs w:val="24"/>
        </w:rPr>
        <w:t xml:space="preserve">  </w:t>
      </w:r>
    </w:p>
    <w:p w:rsidR="00D136FF" w:rsidRPr="00D136FF" w:rsidRDefault="00D136FF" w:rsidP="00D136FF">
      <w:pPr>
        <w:pStyle w:val="ListParagraph"/>
        <w:spacing w:after="0" w:line="347" w:lineRule="atLeast"/>
        <w:ind w:right="30"/>
        <w:rPr>
          <w:rFonts w:ascii="Lucida Calligraphy" w:eastAsia="Times New Roman" w:hAnsi="Lucida Calligraphy" w:cs="Times New Roman"/>
          <w:sz w:val="24"/>
          <w:szCs w:val="24"/>
        </w:rPr>
      </w:pPr>
    </w:p>
    <w:p w:rsidR="00811442" w:rsidRDefault="00373C03" w:rsidP="005066A8">
      <w:pPr>
        <w:spacing w:after="0" w:line="347" w:lineRule="atLeast"/>
        <w:ind w:left="720" w:right="30"/>
        <w:jc w:val="center"/>
        <w:rPr>
          <w:rFonts w:ascii="Lucida Calligraphy" w:eastAsia="Times New Roman" w:hAnsi="Lucida Calligraphy" w:cs="Times New Roman"/>
          <w:sz w:val="24"/>
          <w:szCs w:val="24"/>
        </w:rPr>
      </w:pPr>
      <w:r>
        <w:rPr>
          <w:rFonts w:ascii="Lucida Calligraphy" w:eastAsia="Times New Roman" w:hAnsi="Lucida Calligraphy" w:cs="Times New Roman"/>
          <w:sz w:val="24"/>
          <w:szCs w:val="24"/>
        </w:rPr>
        <w:t xml:space="preserve">~     </w:t>
      </w:r>
      <w:r w:rsidR="00811442" w:rsidRPr="00D136FF">
        <w:rPr>
          <w:rFonts w:ascii="Lucida Calligraphy" w:eastAsia="Times New Roman" w:hAnsi="Lucida Calligraphy" w:cs="Times New Roman"/>
          <w:sz w:val="24"/>
          <w:szCs w:val="24"/>
        </w:rPr>
        <w:t>During retreat, guests can participate in as much or as little as they like. We have a schedule of various activities available for our guests to partake in, but nothing is required while staying at Trinity Springs. During the planning process, we do our best to customize each families</w:t>
      </w:r>
      <w:r w:rsidR="005066A8">
        <w:rPr>
          <w:rFonts w:ascii="Lucida Calligraphy" w:eastAsia="Times New Roman" w:hAnsi="Lucida Calligraphy" w:cs="Times New Roman"/>
          <w:sz w:val="24"/>
          <w:szCs w:val="24"/>
        </w:rPr>
        <w:t>’</w:t>
      </w:r>
      <w:r w:rsidR="00811442" w:rsidRPr="00D136FF">
        <w:rPr>
          <w:rFonts w:ascii="Lucida Calligraphy" w:eastAsia="Times New Roman" w:hAnsi="Lucida Calligraphy" w:cs="Times New Roman"/>
          <w:sz w:val="24"/>
          <w:szCs w:val="24"/>
        </w:rPr>
        <w:t xml:space="preserve"> retreat.</w:t>
      </w:r>
    </w:p>
    <w:p w:rsidR="00D136FF" w:rsidRPr="00D136FF" w:rsidRDefault="00D136FF" w:rsidP="00D136FF">
      <w:pPr>
        <w:spacing w:after="0" w:line="347" w:lineRule="atLeast"/>
        <w:ind w:left="720" w:right="30"/>
        <w:rPr>
          <w:rFonts w:ascii="Lucida Calligraphy" w:eastAsia="Times New Roman" w:hAnsi="Lucida Calligraphy" w:cs="Times New Roman"/>
          <w:sz w:val="24"/>
          <w:szCs w:val="24"/>
        </w:rPr>
      </w:pPr>
    </w:p>
    <w:p w:rsidR="00811442" w:rsidRDefault="00373C03" w:rsidP="005066A8">
      <w:pPr>
        <w:pStyle w:val="ListParagraph"/>
        <w:spacing w:after="0" w:line="347" w:lineRule="atLeast"/>
        <w:ind w:right="30"/>
        <w:jc w:val="center"/>
        <w:rPr>
          <w:rFonts w:ascii="Lucida Calligraphy" w:eastAsia="Times New Roman" w:hAnsi="Lucida Calligraphy" w:cs="Times New Roman"/>
          <w:sz w:val="24"/>
          <w:szCs w:val="24"/>
        </w:rPr>
      </w:pPr>
      <w:r>
        <w:rPr>
          <w:rFonts w:ascii="Lucida Calligraphy" w:hAnsi="Lucida Calligraphy" w:cs="Times New Roman"/>
          <w:sz w:val="24"/>
          <w:szCs w:val="24"/>
        </w:rPr>
        <w:t xml:space="preserve">~     </w:t>
      </w:r>
      <w:r w:rsidR="00811442" w:rsidRPr="00D136FF">
        <w:rPr>
          <w:rFonts w:ascii="Lucida Calligraphy" w:hAnsi="Lucida Calligraphy" w:cs="Times New Roman"/>
          <w:sz w:val="24"/>
          <w:szCs w:val="24"/>
        </w:rPr>
        <w:t xml:space="preserve">Retreat activities include: </w:t>
      </w:r>
      <w:r w:rsidR="00811442" w:rsidRPr="00D136FF">
        <w:rPr>
          <w:rFonts w:ascii="Lucida Calligraphy" w:eastAsia="Times New Roman" w:hAnsi="Lucida Calligraphy" w:cs="Times New Roman"/>
          <w:sz w:val="24"/>
          <w:szCs w:val="24"/>
        </w:rPr>
        <w:t xml:space="preserve">Fishing, horseback riding, participating in daily ranch chores, walking the trails, stargazing around the fire pit, relaxing in the courtyard, creating memorial crafts, tending the garden, canoeing, picking vegetables for the evening meal, sessions with our counselor, camping, site seeing the Ozarks natural beauty, Wildlife viewing and photography, </w:t>
      </w:r>
      <w:r w:rsidR="005066A8" w:rsidRPr="00D136FF">
        <w:rPr>
          <w:rFonts w:ascii="Lucida Calligraphy" w:eastAsia="Times New Roman" w:hAnsi="Lucida Calligraphy" w:cs="Times New Roman"/>
          <w:sz w:val="24"/>
          <w:szCs w:val="24"/>
        </w:rPr>
        <w:t>s’mores</w:t>
      </w:r>
      <w:r w:rsidR="00811442" w:rsidRPr="00D136FF">
        <w:rPr>
          <w:rFonts w:ascii="Lucida Calligraphy" w:eastAsia="Times New Roman" w:hAnsi="Lucida Calligraphy" w:cs="Times New Roman"/>
          <w:sz w:val="24"/>
          <w:szCs w:val="24"/>
        </w:rPr>
        <w:t xml:space="preserve"> around the fire pit, and many other relaxing and therapeutic activities which are customized for each retreat.</w:t>
      </w:r>
    </w:p>
    <w:p w:rsidR="00D136FF" w:rsidRPr="00D136FF" w:rsidRDefault="00D136FF" w:rsidP="00D136FF">
      <w:pPr>
        <w:pStyle w:val="ListParagraph"/>
        <w:spacing w:after="0" w:line="347" w:lineRule="atLeast"/>
        <w:ind w:right="30"/>
        <w:rPr>
          <w:rFonts w:ascii="Lucida Calligraphy" w:eastAsia="Times New Roman" w:hAnsi="Lucida Calligraphy" w:cs="Times New Roman"/>
          <w:sz w:val="24"/>
          <w:szCs w:val="24"/>
        </w:rPr>
      </w:pPr>
    </w:p>
    <w:p w:rsidR="00B550CD" w:rsidRDefault="00373C03" w:rsidP="005066A8">
      <w:pPr>
        <w:pStyle w:val="ListParagraph"/>
        <w:jc w:val="center"/>
        <w:rPr>
          <w:rFonts w:ascii="Lucida Calligraphy" w:hAnsi="Lucida Calligraphy" w:cs="Times New Roman"/>
          <w:sz w:val="24"/>
          <w:szCs w:val="24"/>
        </w:rPr>
      </w:pPr>
      <w:r>
        <w:rPr>
          <w:rFonts w:ascii="Lucida Calligraphy" w:hAnsi="Lucida Calligraphy" w:cs="Times New Roman"/>
          <w:sz w:val="24"/>
          <w:szCs w:val="24"/>
        </w:rPr>
        <w:t xml:space="preserve">~     </w:t>
      </w:r>
      <w:r w:rsidR="008E1C3F" w:rsidRPr="00D136FF">
        <w:rPr>
          <w:rFonts w:ascii="Lucida Calligraphy" w:hAnsi="Lucida Calligraphy" w:cs="Times New Roman"/>
          <w:sz w:val="24"/>
          <w:szCs w:val="24"/>
        </w:rPr>
        <w:t>No pets are allowed.</w:t>
      </w:r>
    </w:p>
    <w:p w:rsidR="00D136FF" w:rsidRPr="00D136FF" w:rsidRDefault="00D136FF" w:rsidP="00D136FF">
      <w:pPr>
        <w:pStyle w:val="ListParagraph"/>
        <w:rPr>
          <w:rFonts w:ascii="Lucida Calligraphy" w:hAnsi="Lucida Calligraphy" w:cs="Times New Roman"/>
          <w:sz w:val="24"/>
          <w:szCs w:val="24"/>
        </w:rPr>
      </w:pPr>
    </w:p>
    <w:p w:rsidR="008E1C3F" w:rsidRDefault="00373C03" w:rsidP="004F5DC6">
      <w:pPr>
        <w:pStyle w:val="ListParagraph"/>
        <w:rPr>
          <w:rFonts w:ascii="Lucida Calligraphy" w:hAnsi="Lucida Calligraphy" w:cs="Times New Roman"/>
          <w:sz w:val="24"/>
          <w:szCs w:val="24"/>
        </w:rPr>
      </w:pPr>
      <w:r>
        <w:rPr>
          <w:rFonts w:ascii="Lucida Calligraphy" w:hAnsi="Lucida Calligraphy" w:cs="Times New Roman"/>
          <w:sz w:val="24"/>
          <w:szCs w:val="24"/>
        </w:rPr>
        <w:t xml:space="preserve">~     </w:t>
      </w:r>
      <w:r w:rsidR="008E1C3F" w:rsidRPr="00D136FF">
        <w:rPr>
          <w:rFonts w:ascii="Lucida Calligraphy" w:hAnsi="Lucida Calligraphy" w:cs="Times New Roman"/>
          <w:sz w:val="24"/>
          <w:szCs w:val="24"/>
        </w:rPr>
        <w:t>No firearms</w:t>
      </w:r>
      <w:r w:rsidR="004F5DC6">
        <w:rPr>
          <w:rFonts w:ascii="Lucida Calligraphy" w:hAnsi="Lucida Calligraphy" w:cs="Times New Roman"/>
          <w:sz w:val="24"/>
          <w:szCs w:val="24"/>
        </w:rPr>
        <w:t>/</w:t>
      </w:r>
      <w:r w:rsidR="008E1C3F" w:rsidRPr="00D136FF">
        <w:rPr>
          <w:rFonts w:ascii="Lucida Calligraphy" w:hAnsi="Lucida Calligraphy" w:cs="Times New Roman"/>
          <w:sz w:val="24"/>
          <w:szCs w:val="24"/>
        </w:rPr>
        <w:t>weapons of any kind are allowed</w:t>
      </w:r>
      <w:r w:rsidR="00877FC3">
        <w:rPr>
          <w:rFonts w:ascii="Lucida Calligraphy" w:hAnsi="Lucida Calligraphy" w:cs="Times New Roman"/>
          <w:sz w:val="24"/>
          <w:szCs w:val="24"/>
        </w:rPr>
        <w:t xml:space="preserve"> </w:t>
      </w:r>
      <w:r w:rsidR="008E1C3F" w:rsidRPr="00D136FF">
        <w:rPr>
          <w:rFonts w:ascii="Lucida Calligraphy" w:hAnsi="Lucida Calligraphy" w:cs="Times New Roman"/>
          <w:sz w:val="24"/>
          <w:szCs w:val="24"/>
        </w:rPr>
        <w:t>during the retreat.</w:t>
      </w:r>
      <w:bookmarkStart w:id="0" w:name="_GoBack"/>
      <w:bookmarkEnd w:id="0"/>
    </w:p>
    <w:p w:rsidR="00D136FF" w:rsidRPr="00D136FF" w:rsidRDefault="00D136FF" w:rsidP="00D136FF">
      <w:pPr>
        <w:pStyle w:val="ListParagraph"/>
        <w:rPr>
          <w:rFonts w:ascii="Lucida Calligraphy" w:hAnsi="Lucida Calligraphy" w:cs="Times New Roman"/>
          <w:sz w:val="24"/>
          <w:szCs w:val="24"/>
        </w:rPr>
      </w:pPr>
    </w:p>
    <w:p w:rsidR="008E1C3F" w:rsidRDefault="00373C03" w:rsidP="005066A8">
      <w:pPr>
        <w:pStyle w:val="ListParagraph"/>
        <w:jc w:val="center"/>
        <w:rPr>
          <w:rFonts w:ascii="Lucida Calligraphy" w:hAnsi="Lucida Calligraphy" w:cs="Times New Roman"/>
          <w:sz w:val="24"/>
          <w:szCs w:val="24"/>
        </w:rPr>
      </w:pPr>
      <w:r>
        <w:rPr>
          <w:rFonts w:ascii="Lucida Calligraphy" w:hAnsi="Lucida Calligraphy" w:cs="Times New Roman"/>
          <w:sz w:val="24"/>
          <w:szCs w:val="24"/>
        </w:rPr>
        <w:t xml:space="preserve">~     </w:t>
      </w:r>
      <w:r w:rsidR="008E1C3F" w:rsidRPr="00D136FF">
        <w:rPr>
          <w:rFonts w:ascii="Lucida Calligraphy" w:hAnsi="Lucida Calligraphy" w:cs="Times New Roman"/>
          <w:sz w:val="24"/>
          <w:szCs w:val="24"/>
        </w:rPr>
        <w:t>Parents are responsible for the actions of all family members and must take all children under 18 years old if leaving the ranch at any time.</w:t>
      </w:r>
    </w:p>
    <w:p w:rsidR="00D136FF" w:rsidRPr="00D136FF" w:rsidRDefault="00D136FF" w:rsidP="005066A8">
      <w:pPr>
        <w:pStyle w:val="ListParagraph"/>
        <w:tabs>
          <w:tab w:val="left" w:pos="4575"/>
        </w:tabs>
        <w:jc w:val="center"/>
        <w:rPr>
          <w:rFonts w:ascii="Lucida Calligraphy" w:hAnsi="Lucida Calligraphy" w:cs="Times New Roman"/>
          <w:sz w:val="24"/>
          <w:szCs w:val="24"/>
        </w:rPr>
      </w:pPr>
    </w:p>
    <w:p w:rsidR="00FF26AB" w:rsidRPr="00F72A02" w:rsidRDefault="00373C03" w:rsidP="004F5DC6">
      <w:pPr>
        <w:pStyle w:val="ListParagraph"/>
        <w:jc w:val="center"/>
        <w:rPr>
          <w:rFonts w:ascii="Lucida Calligraphy" w:hAnsi="Lucida Calligraphy" w:cs="Times New Roman"/>
          <w:sz w:val="24"/>
          <w:szCs w:val="24"/>
        </w:rPr>
      </w:pPr>
      <w:r>
        <w:rPr>
          <w:rFonts w:ascii="Lucida Calligraphy" w:hAnsi="Lucida Calligraphy" w:cs="Times New Roman"/>
          <w:sz w:val="24"/>
          <w:szCs w:val="24"/>
        </w:rPr>
        <w:t xml:space="preserve">~     </w:t>
      </w:r>
      <w:r w:rsidR="008E1C3F" w:rsidRPr="00D136FF">
        <w:rPr>
          <w:rFonts w:ascii="Lucida Calligraphy" w:hAnsi="Lucida Calligraphy" w:cs="Times New Roman"/>
          <w:sz w:val="24"/>
          <w:szCs w:val="24"/>
        </w:rPr>
        <w:t>Retreat families are responsible to bring and administer their own medications and treatments.  If medical care is needed; Trinity Springs will rely on area EMS out of Willow Spr</w:t>
      </w:r>
      <w:r w:rsidR="00FF26AB" w:rsidRPr="00D136FF">
        <w:rPr>
          <w:rFonts w:ascii="Lucida Calligraphy" w:hAnsi="Lucida Calligraphy" w:cs="Times New Roman"/>
          <w:sz w:val="24"/>
          <w:szCs w:val="24"/>
        </w:rPr>
        <w:t>ings, Missouri (10 miles door to door).</w:t>
      </w:r>
      <w:r w:rsidR="00F72A02" w:rsidRPr="00F72A02">
        <w:rPr>
          <w:rFonts w:ascii="Lucida Calligraphy" w:hAnsi="Lucida Calligraphy" w:cs="Times New Roman"/>
          <w:sz w:val="24"/>
          <w:szCs w:val="24"/>
        </w:rPr>
        <w:tab/>
      </w:r>
    </w:p>
    <w:p w:rsidR="009114AC" w:rsidRDefault="009114AC" w:rsidP="009114AC">
      <w:pPr>
        <w:pStyle w:val="ListParagraph"/>
        <w:rPr>
          <w:rFonts w:cs="Times New Roman"/>
          <w:sz w:val="24"/>
          <w:szCs w:val="24"/>
        </w:rPr>
      </w:pPr>
    </w:p>
    <w:p w:rsidR="009114AC" w:rsidRDefault="009114AC" w:rsidP="009114AC">
      <w:pPr>
        <w:pStyle w:val="ListParagraph"/>
        <w:rPr>
          <w:rFonts w:cs="Times New Roman"/>
          <w:sz w:val="24"/>
          <w:szCs w:val="24"/>
        </w:rPr>
      </w:pPr>
    </w:p>
    <w:p w:rsidR="004F5DC6" w:rsidRDefault="009114AC" w:rsidP="004F5DC6">
      <w:pPr>
        <w:spacing w:after="0"/>
        <w:jc w:val="center"/>
        <w:rPr>
          <w:b/>
          <w:sz w:val="24"/>
          <w:szCs w:val="24"/>
        </w:rPr>
      </w:pPr>
      <w:r w:rsidRPr="00F72A02">
        <w:rPr>
          <w:b/>
          <w:sz w:val="24"/>
          <w:szCs w:val="24"/>
        </w:rPr>
        <w:t xml:space="preserve">Please don’t hesitate to contact us </w:t>
      </w:r>
      <w:r w:rsidR="00AF2B31" w:rsidRPr="00F72A02">
        <w:rPr>
          <w:b/>
          <w:sz w:val="24"/>
          <w:szCs w:val="24"/>
        </w:rPr>
        <w:t>at</w:t>
      </w:r>
      <w:r w:rsidR="00AF2B31">
        <w:rPr>
          <w:b/>
          <w:sz w:val="24"/>
          <w:szCs w:val="24"/>
        </w:rPr>
        <w:t xml:space="preserve"> </w:t>
      </w:r>
      <w:hyperlink r:id="rId7" w:history="1">
        <w:r w:rsidRPr="00F72A02">
          <w:rPr>
            <w:rStyle w:val="Hyperlink"/>
            <w:b/>
            <w:color w:val="auto"/>
            <w:sz w:val="24"/>
            <w:szCs w:val="24"/>
          </w:rPr>
          <w:t>trinityspringsnonprofit@gmail.com</w:t>
        </w:r>
      </w:hyperlink>
      <w:r w:rsidRPr="00F72A02">
        <w:rPr>
          <w:b/>
          <w:sz w:val="24"/>
          <w:szCs w:val="24"/>
        </w:rPr>
        <w:t xml:space="preserve"> </w:t>
      </w:r>
      <w:r w:rsidRPr="00F72A02">
        <w:rPr>
          <w:b/>
          <w:sz w:val="24"/>
          <w:szCs w:val="24"/>
        </w:rPr>
        <w:t>or</w:t>
      </w:r>
    </w:p>
    <w:p w:rsidR="009114AC" w:rsidRPr="00FF26AB" w:rsidRDefault="00F72A02" w:rsidP="004F5DC6">
      <w:pPr>
        <w:spacing w:after="0"/>
        <w:jc w:val="center"/>
        <w:rPr>
          <w:rFonts w:cs="Times New Roman"/>
          <w:sz w:val="24"/>
          <w:szCs w:val="24"/>
        </w:rPr>
      </w:pPr>
      <w:r>
        <w:rPr>
          <w:b/>
          <w:sz w:val="24"/>
          <w:szCs w:val="24"/>
        </w:rPr>
        <w:t>(417)</w:t>
      </w:r>
      <w:r w:rsidR="009114AC" w:rsidRPr="00F72A02">
        <w:rPr>
          <w:b/>
          <w:sz w:val="24"/>
          <w:szCs w:val="24"/>
        </w:rPr>
        <w:t>469–0810 if you have any questions.</w:t>
      </w:r>
    </w:p>
    <w:sectPr w:rsidR="009114AC" w:rsidRPr="00FF26AB" w:rsidSect="0094355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radley Hand ITC">
    <w:panose1 w:val="03070402050302030203"/>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D4DA1"/>
    <w:multiLevelType w:val="multilevel"/>
    <w:tmpl w:val="B7EC89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140D8C"/>
    <w:multiLevelType w:val="hybridMultilevel"/>
    <w:tmpl w:val="267E1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CE5"/>
    <w:rsid w:val="00054F52"/>
    <w:rsid w:val="0012454E"/>
    <w:rsid w:val="00176CE5"/>
    <w:rsid w:val="001E7B22"/>
    <w:rsid w:val="00373C03"/>
    <w:rsid w:val="00424804"/>
    <w:rsid w:val="004652DA"/>
    <w:rsid w:val="004C2036"/>
    <w:rsid w:val="004F5DC6"/>
    <w:rsid w:val="005066A8"/>
    <w:rsid w:val="00546D04"/>
    <w:rsid w:val="00590324"/>
    <w:rsid w:val="00684BA0"/>
    <w:rsid w:val="00811442"/>
    <w:rsid w:val="008743F3"/>
    <w:rsid w:val="00877FC3"/>
    <w:rsid w:val="008E1C3F"/>
    <w:rsid w:val="009114AC"/>
    <w:rsid w:val="0094355D"/>
    <w:rsid w:val="00AF2B31"/>
    <w:rsid w:val="00B550CD"/>
    <w:rsid w:val="00C56C67"/>
    <w:rsid w:val="00C6055A"/>
    <w:rsid w:val="00D136FF"/>
    <w:rsid w:val="00E44515"/>
    <w:rsid w:val="00EF3D37"/>
    <w:rsid w:val="00F72A02"/>
    <w:rsid w:val="00FF22C7"/>
    <w:rsid w:val="00FF2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c,#f5f6f0"/>
    </o:shapedefaults>
    <o:shapelayout v:ext="edit">
      <o:idmap v:ext="edit" data="1"/>
    </o:shapelayout>
  </w:shapeDefaults>
  <w:decimalSymbol w:val="."/>
  <w:listSeparator w:val=","/>
  <w15:chartTrackingRefBased/>
  <w15:docId w15:val="{6F63D2CB-0C3F-4EDE-B84E-BC14782E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6CE5"/>
    <w:rPr>
      <w:color w:val="0563C1" w:themeColor="hyperlink"/>
      <w:u w:val="single"/>
    </w:rPr>
  </w:style>
  <w:style w:type="paragraph" w:styleId="ListParagraph">
    <w:name w:val="List Paragraph"/>
    <w:basedOn w:val="Normal"/>
    <w:uiPriority w:val="34"/>
    <w:qFormat/>
    <w:rsid w:val="00176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image" Target="media/image1.jpeg"/><Relationship Id="rId7" Type="http://schemas.openxmlformats.org/officeDocument/2006/relationships/hyperlink" Target="mailto:trinityspringsnonprofi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557</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Phelan</dc:creator>
  <cp:keywords/>
  <dc:description/>
  <cp:lastModifiedBy>Owner</cp:lastModifiedBy>
  <cp:revision>12</cp:revision>
  <dcterms:created xsi:type="dcterms:W3CDTF">2018-12-12T19:02:00Z</dcterms:created>
  <dcterms:modified xsi:type="dcterms:W3CDTF">2018-12-12T21:13:00Z</dcterms:modified>
</cp:coreProperties>
</file>